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657" w:rsidRDefault="00BF3657">
      <w:pPr>
        <w:widowControl/>
        <w:jc w:val="left"/>
        <w:rPr>
          <w:sz w:val="24"/>
          <w:szCs w:val="24"/>
        </w:rPr>
        <w:sectPr w:rsidR="00BF3657">
          <w:footerReference w:type="default" r:id="rId8"/>
          <w:footerReference w:type="first" r:id="rId9"/>
          <w:pgSz w:w="11906" w:h="16838"/>
          <w:pgMar w:top="1440" w:right="1800" w:bottom="1440" w:left="1800" w:header="851" w:footer="992" w:gutter="0"/>
          <w:pgNumType w:fmt="upperRoman" w:start="1"/>
          <w:cols w:space="425"/>
          <w:docGrid w:type="lines" w:linePitch="312"/>
        </w:sectPr>
      </w:pPr>
      <w:bookmarkStart w:id="0" w:name="_GoBack"/>
      <w:bookmarkEnd w:id="0"/>
    </w:p>
    <w:p w:rsidR="00BF3657" w:rsidRDefault="00E30402">
      <w:pPr>
        <w:pStyle w:val="MMTopic1"/>
      </w:pPr>
      <w:bookmarkStart w:id="1" w:name="_Toc496133862"/>
      <w:r>
        <w:rPr>
          <w:rFonts w:hint="eastAsia"/>
        </w:rPr>
        <w:lastRenderedPageBreak/>
        <w:t>第</w:t>
      </w:r>
      <w:r>
        <w:rPr>
          <w:rFonts w:hint="eastAsia"/>
        </w:rPr>
        <w:t>2</w:t>
      </w:r>
      <w:r>
        <w:rPr>
          <w:rFonts w:hint="eastAsia"/>
        </w:rPr>
        <w:t>周</w:t>
      </w:r>
      <w:bookmarkEnd w:id="1"/>
    </w:p>
    <w:p w:rsidR="00BF3657" w:rsidRDefault="00E30402">
      <w:pPr>
        <w:pStyle w:val="MMTopic2"/>
      </w:pPr>
      <w:bookmarkStart w:id="2" w:name="_Toc496133863"/>
      <w:r>
        <w:rPr>
          <w:rFonts w:hint="eastAsia"/>
        </w:rPr>
        <w:t>四、多变量线性回归</w:t>
      </w:r>
      <w:r>
        <w:rPr>
          <w:rFonts w:hint="eastAsia"/>
        </w:rPr>
        <w:t>(</w:t>
      </w:r>
      <w:r>
        <w:t>Linear Regression with Multiple Variables)</w:t>
      </w:r>
      <w:bookmarkEnd w:id="2"/>
    </w:p>
    <w:p w:rsidR="00BF3657" w:rsidRDefault="00E30402">
      <w:pPr>
        <w:pStyle w:val="MMTopic3"/>
      </w:pPr>
      <w:bookmarkStart w:id="3" w:name="_Toc496133864"/>
      <w:r>
        <w:rPr>
          <w:rFonts w:hint="eastAsia"/>
        </w:rPr>
        <w:t xml:space="preserve">4.1 </w:t>
      </w:r>
      <w:r>
        <w:rPr>
          <w:rFonts w:hint="eastAsia"/>
        </w:rPr>
        <w:t>多维特征</w:t>
      </w:r>
      <w:bookmarkEnd w:id="3"/>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63.75pt;height:20.25pt" o:ole="">
            <v:imagedata r:id="rId10" o:title=""/>
          </v:shape>
          <o:OLEObject Type="Embed" ProgID="Equation.DSMT4" ShapeID="_x0000_i1077" DrawAspect="Content" ObjectID="_1570966462" r:id="rId11"/>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78" type="#_x0000_t75" style="width:18pt;height:17.25pt" o:ole="">
            <v:imagedata r:id="rId13" o:title=""/>
          </v:shape>
          <o:OLEObject Type="Embed" ProgID="Equation.DSMT4" ShapeID="_x0000_i1078" DrawAspect="Content" ObjectID="_1570966463" r:id="rId1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2F7E6B">
        <w:rPr>
          <w:noProof/>
          <w:position w:val="-66"/>
        </w:rPr>
        <w:drawing>
          <wp:inline distT="0" distB="0" distL="0" distR="0">
            <wp:extent cx="866775" cy="914400"/>
            <wp:effectExtent l="0" t="0" r="9525"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866775" cy="914400"/>
                    </a:xfrm>
                    <a:prstGeom prst="rect">
                      <a:avLst/>
                    </a:prstGeom>
                    <a:noFill/>
                    <a:ln>
                      <a:noFill/>
                    </a:ln>
                  </pic:spPr>
                </pic:pic>
              </a:graphicData>
            </a:graphic>
          </wp:inline>
        </w:drawing>
      </w:r>
      <w:r>
        <w:rPr>
          <w:rFonts w:hint="eastAsia"/>
        </w:rPr>
        <w:t>，</w:t>
      </w:r>
      <w:r>
        <w:t xml:space="preserve"> </w:t>
      </w:r>
    </w:p>
    <w:p w:rsidR="00BF3657" w:rsidRDefault="001E5810">
      <w:pPr>
        <w:pStyle w:val="ad"/>
      </w:pPr>
      <w:r w:rsidRPr="001E5810">
        <w:rPr>
          <w:noProof/>
          <w:position w:val="-18"/>
        </w:rPr>
        <w:object w:dxaOrig="420" w:dyaOrig="480">
          <v:shape id="_x0000_i1079" type="#_x0000_t75" style="width:21pt;height:24pt" o:ole="">
            <v:imagedata r:id="rId16" o:title=""/>
          </v:shape>
          <o:OLEObject Type="Embed" ProgID="Equation.DSMT4" ShapeID="_x0000_i1079" DrawAspect="Content" ObjectID="_1570966464" r:id="rId17"/>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2F7E6B">
        <w:rPr>
          <w:noProof/>
          <w:position w:val="-14"/>
        </w:rPr>
        <w:drawing>
          <wp:inline distT="0" distB="0" distL="0" distR="0">
            <wp:extent cx="523875" cy="276225"/>
            <wp:effectExtent l="0" t="0" r="0" b="9525"/>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23875" cy="276225"/>
                    </a:xfrm>
                    <a:prstGeom prst="rect">
                      <a:avLst/>
                    </a:prstGeom>
                    <a:noFill/>
                    <a:ln>
                      <a:noFill/>
                    </a:ln>
                  </pic:spPr>
                </pic:pic>
              </a:graphicData>
            </a:graphic>
          </wp:inline>
        </w:drawing>
      </w:r>
      <w:r w:rsidR="001B13C3">
        <w:rPr>
          <w:rFonts w:hint="eastAsia"/>
        </w:rPr>
        <w:t>，</w:t>
      </w:r>
      <w:r w:rsidR="002F7E6B">
        <w:rPr>
          <w:noProof/>
          <w:position w:val="-14"/>
        </w:rPr>
        <w:drawing>
          <wp:inline distT="0" distB="0" distL="0" distR="0">
            <wp:extent cx="523875" cy="276225"/>
            <wp:effectExtent l="0" t="0" r="0" b="9525"/>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3875" cy="276225"/>
                    </a:xfrm>
                    <a:prstGeom prst="rect">
                      <a:avLst/>
                    </a:prstGeom>
                    <a:noFill/>
                    <a:ln>
                      <a:noFill/>
                    </a:ln>
                  </pic:spPr>
                </pic:pic>
              </a:graphicData>
            </a:graphic>
          </wp:inline>
        </w:drawing>
      </w:r>
    </w:p>
    <w:p w:rsidR="00BF3657" w:rsidRDefault="00E30402">
      <w:pPr>
        <w:pStyle w:val="ad"/>
      </w:pPr>
      <w:r>
        <w:t>支持多变量的假设</w:t>
      </w:r>
      <w:r>
        <w:t xml:space="preserve"> h </w:t>
      </w:r>
      <w:r>
        <w:t>表示为：</w:t>
      </w:r>
      <w:r w:rsidR="00933949" w:rsidRPr="00933949">
        <w:rPr>
          <w:position w:val="-14"/>
        </w:rPr>
        <w:object w:dxaOrig="3240" w:dyaOrig="400">
          <v:shape id="_x0000_i1080" type="#_x0000_t75" style="width:162pt;height:20.25pt" o:ole="">
            <v:imagedata r:id="rId20" o:title=""/>
          </v:shape>
          <o:OLEObject Type="Embed" ProgID="Equation.DSMT4" ShapeID="_x0000_i1080" DrawAspect="Content" ObjectID="_1570966465" r:id="rId21"/>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81" type="#_x0000_t75" style="width:30pt;height:18pt" o:ole="">
            <v:imagedata r:id="rId22" o:title=""/>
          </v:shape>
          <o:OLEObject Type="Embed" ProgID="Equation.DSMT4" ShapeID="_x0000_i1081" DrawAspect="Content" ObjectID="_1570966466" r:id="rId23"/>
        </w:object>
      </w:r>
      <w:r>
        <w:t>，则公式转化为：</w:t>
      </w:r>
      <w:r w:rsidR="003C1624" w:rsidRPr="00933949">
        <w:rPr>
          <w:position w:val="-14"/>
        </w:rPr>
        <w:object w:dxaOrig="3420" w:dyaOrig="400">
          <v:shape id="_x0000_i1082" type="#_x0000_t75" style="width:171pt;height:20.25pt" o:ole="">
            <v:imagedata r:id="rId24" o:title=""/>
          </v:shape>
          <o:OLEObject Type="Embed" ProgID="Equation.DSMT4" ShapeID="_x0000_i1082" DrawAspect="Content" ObjectID="_1570966467" r:id="rId25"/>
        </w:object>
      </w:r>
    </w:p>
    <w:p w:rsidR="00BF3657" w:rsidRDefault="00E30402">
      <w:pPr>
        <w:pStyle w:val="ad"/>
      </w:pPr>
      <w:r>
        <w:lastRenderedPageBreak/>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83" type="#_x0000_t75" style="width:66pt;height:20.25pt" o:ole="">
            <v:imagedata r:id="rId26" o:title=""/>
          </v:shape>
          <o:OLEObject Type="Embed" ProgID="Equation.DSMT4" ShapeID="_x0000_i1083" DrawAspect="Content" ObjectID="_1570966468" r:id="rId27"/>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 w:name="_Toc496133865"/>
      <w:r>
        <w:rPr>
          <w:rFonts w:hint="eastAsia"/>
        </w:rPr>
        <w:lastRenderedPageBreak/>
        <w:t xml:space="preserve">4.2 </w:t>
      </w:r>
      <w:r>
        <w:rPr>
          <w:rFonts w:hint="eastAsia"/>
        </w:rPr>
        <w:t>多变量梯度下降</w:t>
      </w:r>
      <w:bookmarkEnd w:id="4"/>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p w:rsidR="00BF3657" w:rsidRDefault="00356528">
      <w:pPr>
        <w:pStyle w:val="ad"/>
      </w:pPr>
      <w:r w:rsidRPr="00356528">
        <w:rPr>
          <w:noProof/>
          <w:position w:val="-28"/>
        </w:rPr>
        <w:object w:dxaOrig="3820" w:dyaOrig="680">
          <v:shape id="_x0000_i1084" type="#_x0000_t75" style="width:233.25pt;height:41.25pt" o:ole="">
            <v:imagedata r:id="rId28" o:title=""/>
          </v:shape>
          <o:OLEObject Type="Embed" ProgID="Equation.DSMT4" ShapeID="_x0000_i1084" DrawAspect="Content" ObjectID="_1570966469" r:id="rId29"/>
        </w:object>
      </w:r>
      <w:r>
        <w:t xml:space="preserve"> </w:t>
      </w:r>
    </w:p>
    <w:p w:rsidR="00BF3657" w:rsidRDefault="00E30402">
      <w:pPr>
        <w:pStyle w:val="ad"/>
      </w:pPr>
      <w:r>
        <w:rPr>
          <w:rFonts w:hint="eastAsia"/>
        </w:rPr>
        <w:t>其中：</w:t>
      </w:r>
      <w:r w:rsidR="00665019" w:rsidRPr="00665019">
        <w:rPr>
          <w:position w:val="-14"/>
        </w:rPr>
        <w:object w:dxaOrig="4120" w:dyaOrig="400">
          <v:shape id="_x0000_i1085" type="#_x0000_t75" style="width:206.25pt;height:20.25pt" o:ole="">
            <v:imagedata r:id="rId30" o:title=""/>
          </v:shape>
          <o:OLEObject Type="Embed" ProgID="Equation.DSMT4" ShapeID="_x0000_i1085" DrawAspect="Content" ObjectID="_1570966470" r:id="rId31"/>
        </w:object>
      </w:r>
      <w:r w:rsidR="00356528">
        <w:t xml:space="preserve"> </w:t>
      </w:r>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r>
        <w:rPr>
          <w:rFonts w:hint="eastAsia"/>
        </w:rPr>
        <w:t>计算代价函数</w:t>
      </w:r>
    </w:p>
    <w:p w:rsidR="0060165D" w:rsidRDefault="0060165D" w:rsidP="0060165D">
      <w:pPr>
        <w:pStyle w:val="ad"/>
      </w:pPr>
      <w:r w:rsidRPr="0060165D">
        <w:rPr>
          <w:position w:val="-28"/>
        </w:rPr>
        <w:object w:dxaOrig="3019" w:dyaOrig="680">
          <v:shape id="_x0000_i1086" type="#_x0000_t75" style="width:150.75pt;height:33.75pt" o:ole="">
            <v:imagedata r:id="rId38" o:title=""/>
          </v:shape>
          <o:OLEObject Type="Embed" ProgID="Equation.DSMT4" ShapeID="_x0000_i1086" DrawAspect="Content" ObjectID="_1570966471" r:id="rId39"/>
        </w:object>
      </w:r>
    </w:p>
    <w:p w:rsidR="0060165D" w:rsidRDefault="0060165D" w:rsidP="0060165D">
      <w:pPr>
        <w:pStyle w:val="ad"/>
      </w:pPr>
      <w:r>
        <w:rPr>
          <w:rFonts w:hint="eastAsia"/>
        </w:rPr>
        <w:t>其中：</w:t>
      </w:r>
      <w:r w:rsidRPr="0060165D">
        <w:rPr>
          <w:position w:val="-14"/>
        </w:rPr>
        <w:object w:dxaOrig="4120" w:dyaOrig="400">
          <v:shape id="_x0000_i1087" type="#_x0000_t75" style="width:206.25pt;height:20.25pt" o:ole="">
            <v:imagedata r:id="rId40" o:title=""/>
          </v:shape>
          <o:OLEObject Type="Embed" ProgID="Equation.DSMT4" ShapeID="_x0000_i1087" DrawAspect="Content" ObjectID="_1570966472" r:id="rId41"/>
        </w:object>
      </w:r>
    </w:p>
    <w:p w:rsidR="0060165D" w:rsidRDefault="0060165D" w:rsidP="0060165D">
      <w:pPr>
        <w:pStyle w:val="ad"/>
      </w:pPr>
      <w:r>
        <w:rPr>
          <w:rFonts w:hint="eastAsia"/>
        </w:rPr>
        <w:t>代码</w:t>
      </w:r>
      <w:r>
        <w:t>：</w:t>
      </w:r>
    </w:p>
    <w:p w:rsidR="0060165D" w:rsidRDefault="0060165D" w:rsidP="0060165D">
      <w:pPr>
        <w:pStyle w:val="ad"/>
      </w:pPr>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 w:name="_Toc496133866"/>
      <w:r>
        <w:rPr>
          <w:rFonts w:hint="eastAsia"/>
        </w:rPr>
        <w:lastRenderedPageBreak/>
        <w:t xml:space="preserve">4.3 </w:t>
      </w:r>
      <w:r>
        <w:rPr>
          <w:rFonts w:hint="eastAsia"/>
        </w:rPr>
        <w:t>梯度下降法实践</w:t>
      </w:r>
      <w:r>
        <w:rPr>
          <w:rFonts w:hint="eastAsia"/>
        </w:rPr>
        <w:t>1-</w:t>
      </w:r>
      <w:r>
        <w:rPr>
          <w:rFonts w:hint="eastAsia"/>
        </w:rPr>
        <w:t>特征缩放</w:t>
      </w:r>
      <w:bookmarkEnd w:id="5"/>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p>
    <w:p w:rsidR="00BF3657" w:rsidRDefault="00E30402">
      <w:pPr>
        <w:ind w:left="100" w:right="-20" w:firstLineChars="150" w:firstLine="315"/>
      </w:pPr>
      <w:r>
        <w:t>其中</w:t>
      </w:r>
      <w:r>
        <w:t xml:space="preserve"> </w:t>
      </w:r>
      <w:r w:rsidR="00665019" w:rsidRPr="00665019">
        <w:rPr>
          <w:position w:val="-12"/>
        </w:rPr>
        <w:object w:dxaOrig="300" w:dyaOrig="360">
          <v:shape id="_x0000_i1088" type="#_x0000_t75" style="width:15pt;height:18pt" o:ole="">
            <v:imagedata r:id="rId45" o:title=""/>
          </v:shape>
          <o:OLEObject Type="Embed" ProgID="Equation.DSMT4" ShapeID="_x0000_i1088" DrawAspect="Content" ObjectID="_1570966473" r:id="rId46"/>
        </w:object>
      </w:r>
      <w:r>
        <w:t>是平均值，</w:t>
      </w:r>
      <w:r w:rsidR="003C1624" w:rsidRPr="003C1624">
        <w:rPr>
          <w:position w:val="-12"/>
        </w:rPr>
        <w:object w:dxaOrig="240" w:dyaOrig="360">
          <v:shape id="_x0000_i1089" type="#_x0000_t75" style="width:12pt;height:18pt" o:ole="">
            <v:imagedata r:id="rId47" o:title=""/>
          </v:shape>
          <o:OLEObject Type="Embed" ProgID="Equation.DSMT4" ShapeID="_x0000_i1089" DrawAspect="Content" ObjectID="_1570966474" r:id="rId48"/>
        </w:object>
      </w:r>
      <w:r>
        <w:t>是标准差。</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 w:name="_Toc496133867"/>
      <w:r>
        <w:rPr>
          <w:rFonts w:hint="eastAsia"/>
        </w:rPr>
        <w:lastRenderedPageBreak/>
        <w:t xml:space="preserve">4.4 </w:t>
      </w:r>
      <w:r>
        <w:rPr>
          <w:rFonts w:hint="eastAsia"/>
        </w:rPr>
        <w:t>梯度下降法实践</w:t>
      </w:r>
      <w:r>
        <w:rPr>
          <w:rFonts w:hint="eastAsia"/>
        </w:rPr>
        <w:t>2-</w:t>
      </w:r>
      <w:r>
        <w:rPr>
          <w:rFonts w:hint="eastAsia"/>
        </w:rPr>
        <w:t>学习率</w:t>
      </w:r>
      <w:bookmarkEnd w:id="6"/>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w:t>
      </w:r>
      <w:r>
        <w:lastRenderedPageBreak/>
        <w:t>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7" w:name="_Toc496133868"/>
      <w:r>
        <w:rPr>
          <w:rFonts w:hint="eastAsia"/>
        </w:rPr>
        <w:lastRenderedPageBreak/>
        <w:t xml:space="preserve">4.5 </w:t>
      </w:r>
      <w:r>
        <w:rPr>
          <w:rFonts w:hint="eastAsia"/>
        </w:rPr>
        <w:t>特征和多项式回归</w:t>
      </w:r>
      <w:bookmarkEnd w:id="7"/>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p w:rsidR="005D7CEA" w:rsidRDefault="003C1624">
      <w:pPr>
        <w:pStyle w:val="ad"/>
      </w:pPr>
      <w:r w:rsidRPr="003C1624">
        <w:rPr>
          <w:position w:val="-12"/>
        </w:rPr>
        <w:object w:dxaOrig="240" w:dyaOrig="360">
          <v:shape id="_x0000_i1090" type="#_x0000_t75" style="width:12pt;height:18pt" o:ole="">
            <v:imagedata r:id="rId52" o:title=""/>
          </v:shape>
          <o:OLEObject Type="Embed" ProgID="Equation.DSMT4" ShapeID="_x0000_i1090" DrawAspect="Content" ObjectID="_1570966475" r:id="rId53"/>
        </w:object>
      </w:r>
      <w:r w:rsidR="00E30402">
        <w:t>=frontage</w:t>
      </w:r>
      <w:r w:rsidR="00E30402">
        <w:rPr>
          <w:rFonts w:hint="eastAsia"/>
        </w:rPr>
        <w:t>（临街</w:t>
      </w:r>
      <w:r w:rsidR="00E30402">
        <w:t>宽度），</w:t>
      </w:r>
      <w:r w:rsidRPr="003C1624">
        <w:rPr>
          <w:position w:val="-12"/>
        </w:rPr>
        <w:object w:dxaOrig="260" w:dyaOrig="360">
          <v:shape id="_x0000_i1091" type="#_x0000_t75" style="width:12.75pt;height:18pt" o:ole="">
            <v:imagedata r:id="rId54" o:title=""/>
          </v:shape>
          <o:OLEObject Type="Embed" ProgID="Equation.DSMT4" ShapeID="_x0000_i1091" DrawAspect="Content" ObjectID="_1570966476" r:id="rId55"/>
        </w:object>
      </w:r>
      <w:r w:rsidR="00E30402">
        <w:t>=depth</w:t>
      </w:r>
      <w:r w:rsidR="00E30402">
        <w:rPr>
          <w:rFonts w:hint="eastAsia"/>
        </w:rPr>
        <w:t>（纵向</w:t>
      </w:r>
      <w:r w:rsidR="00E30402">
        <w:t>深度）</w:t>
      </w:r>
      <w:r w:rsidR="00E30402">
        <w:rPr>
          <w:rFonts w:hint="eastAsia"/>
        </w:rPr>
        <w:t>，</w:t>
      </w:r>
      <w:r w:rsidRPr="003C1624">
        <w:rPr>
          <w:position w:val="-6"/>
        </w:rPr>
        <w:object w:dxaOrig="200" w:dyaOrig="220">
          <v:shape id="_x0000_i1092" type="#_x0000_t75" style="width:9.75pt;height:11.25pt" o:ole="">
            <v:imagedata r:id="rId56" o:title=""/>
          </v:shape>
          <o:OLEObject Type="Embed" ProgID="Equation.DSMT4" ShapeID="_x0000_i1092" DrawAspect="Content" ObjectID="_1570966477" r:id="rId57"/>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005D7CEA" w:rsidRPr="005D7CEA">
        <w:rPr>
          <w:position w:val="-14"/>
        </w:rPr>
        <w:object w:dxaOrig="1579" w:dyaOrig="400">
          <v:shape id="_x0000_i1093" type="#_x0000_t75" style="width:78.75pt;height:20.25pt" o:ole="">
            <v:imagedata r:id="rId58" o:title=""/>
          </v:shape>
          <o:OLEObject Type="Embed" ProgID="Equation.DSMT4" ShapeID="_x0000_i1093" DrawAspect="Content" ObjectID="_1570966478" r:id="rId59"/>
        </w:object>
      </w:r>
      <w:r w:rsidR="005D7CEA">
        <w:rPr>
          <w:rFonts w:hint="eastAsia"/>
        </w:rPr>
        <w:t>。</w:t>
      </w:r>
    </w:p>
    <w:p w:rsidR="00BF3657" w:rsidRDefault="00E30402">
      <w:pPr>
        <w:pStyle w:val="ad"/>
      </w:pPr>
      <w:r>
        <w:t>线性回归并不适用于所有数据，有时我们需要曲线来适应我们的数据，比如一个二次方模型：</w:t>
      </w:r>
      <w:r w:rsidR="0014055F" w:rsidRPr="0014055F">
        <w:rPr>
          <w:position w:val="-14"/>
        </w:rPr>
        <w:object w:dxaOrig="2260" w:dyaOrig="400">
          <v:shape id="_x0000_i1094" type="#_x0000_t75" style="width:113.25pt;height:20.25pt" o:ole="">
            <v:imagedata r:id="rId60" o:title=""/>
          </v:shape>
          <o:OLEObject Type="Embed" ProgID="Equation.DSMT4" ShapeID="_x0000_i1094" DrawAspect="Content" ObjectID="_1570966479" r:id="rId61"/>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14055F" w:rsidRPr="0014055F">
        <w:rPr>
          <w:position w:val="-14"/>
        </w:rPr>
        <w:object w:dxaOrig="2940" w:dyaOrig="400">
          <v:shape id="_x0000_i1095" type="#_x0000_t75" style="width:147pt;height:20.25pt" o:ole="">
            <v:imagedata r:id="rId63" o:title=""/>
          </v:shape>
          <o:OLEObject Type="Embed" ProgID="Equation.DSMT4" ShapeID="_x0000_i1095" DrawAspect="Content" ObjectID="_1570966480" r:id="rId64"/>
        </w:object>
      </w:r>
      <w:r w:rsidR="0014055F">
        <w:t xml:space="preserve"> </w:t>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 w:name="_Toc496133869"/>
      <w:r>
        <w:rPr>
          <w:rFonts w:hint="eastAsia"/>
        </w:rPr>
        <w:lastRenderedPageBreak/>
        <w:t xml:space="preserve">4.6 </w:t>
      </w:r>
      <w:r>
        <w:rPr>
          <w:rFonts w:hint="eastAsia"/>
        </w:rPr>
        <w:t>正规方程</w:t>
      </w:r>
      <w:bookmarkEnd w:id="8"/>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r>
        <w:t>正规方程是通过求解下面的方程来找出使得代价函数最小的参数的：</w:t>
      </w:r>
      <w:r w:rsidR="008139B3" w:rsidRPr="008139B3">
        <w:rPr>
          <w:position w:val="-32"/>
        </w:rPr>
        <w:object w:dxaOrig="1420" w:dyaOrig="700">
          <v:shape id="_x0000_i1096" type="#_x0000_t75" style="width:71.25pt;height:35.25pt" o:ole="">
            <v:imagedata r:id="rId69" o:title=""/>
          </v:shape>
          <o:OLEObject Type="Embed" ProgID="Equation.DSMT4" ShapeID="_x0000_i1096" DrawAspect="Content" ObjectID="_1570966481" r:id="rId70"/>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x</w:t>
      </w:r>
      <w:r w:rsidRPr="008D4085">
        <w:rPr>
          <w:vertAlign w:val="subscript"/>
        </w:rPr>
        <w:t>0</w:t>
      </w:r>
      <w:r>
        <w:t>=1</w:t>
      </w:r>
      <w:r>
        <w:t>）并且我们的训练集结果为向量</w:t>
      </w:r>
      <w:r>
        <w:t xml:space="preserve"> y</w:t>
      </w:r>
      <w:r>
        <w:rPr>
          <w:rFonts w:hint="eastAsia"/>
        </w:rPr>
        <w:t>，</w:t>
      </w:r>
      <w:r>
        <w:t>则利用正规方程解出向量</w:t>
      </w:r>
      <w:r>
        <w:t xml:space="preserve"> </w:t>
      </w:r>
      <w:r w:rsidR="00A6604E" w:rsidRPr="008139B3">
        <w:rPr>
          <w:position w:val="-16"/>
        </w:rPr>
        <w:object w:dxaOrig="1800" w:dyaOrig="480">
          <v:shape id="_x0000_i1097" type="#_x0000_t75" style="width:90pt;height:24pt" o:ole="">
            <v:imagedata r:id="rId71" o:title=""/>
          </v:shape>
          <o:OLEObject Type="Embed" ProgID="Equation.DSMT4" ShapeID="_x0000_i1097" DrawAspect="Content" ObjectID="_1570966482" r:id="rId72"/>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3C1624" w:rsidRPr="003C1624">
        <w:rPr>
          <w:position w:val="-4"/>
        </w:rPr>
        <w:object w:dxaOrig="999" w:dyaOrig="300">
          <v:shape id="_x0000_i1098" type="#_x0000_t75" style="width:50.25pt;height:15pt" o:ole="">
            <v:imagedata r:id="rId73" o:title=""/>
          </v:shape>
          <o:OLEObject Type="Embed" ProgID="Equation.DSMT4" ShapeID="_x0000_i1098" DrawAspect="Content" ObjectID="_1570966483" r:id="rId74"/>
        </w:object>
      </w:r>
      <w:r>
        <w:rPr>
          <w:rFonts w:hint="eastAsia"/>
        </w:rPr>
        <w:t>，则</w:t>
      </w:r>
      <w:r>
        <w:t>：</w:t>
      </w:r>
      <w:r w:rsidR="003C1624" w:rsidRPr="003C1624">
        <w:rPr>
          <w:position w:val="-4"/>
        </w:rPr>
        <w:object w:dxaOrig="1140" w:dyaOrig="300">
          <v:shape id="_x0000_i1099" type="#_x0000_t75" style="width:57pt;height:15pt" o:ole="">
            <v:imagedata r:id="rId75" o:title=""/>
          </v:shape>
          <o:OLEObject Type="Embed" ProgID="Equation.DSMT4" ShapeID="_x0000_i1099" DrawAspect="Content" ObjectID="_1570966484" r:id="rId76"/>
        </w:object>
      </w:r>
    </w:p>
    <w:p w:rsidR="00BF3657" w:rsidRDefault="00E30402">
      <w:pPr>
        <w:pStyle w:val="ad"/>
      </w:pPr>
      <w:r>
        <w:t>以下表示数据为例：</w:t>
      </w:r>
    </w:p>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r>
              <w:rPr>
                <w:rFonts w:hint="eastAsia"/>
              </w:rPr>
              <w:t>需要</w:t>
            </w:r>
            <w:r>
              <w:t>计算</w:t>
            </w:r>
            <w:r w:rsidR="003C1624" w:rsidRPr="003C1624">
              <w:rPr>
                <w:position w:val="-16"/>
                <w:vertAlign w:val="superscript"/>
              </w:rPr>
              <w:object w:dxaOrig="920" w:dyaOrig="480">
                <v:shape id="_x0000_i1100" type="#_x0000_t75" style="width:45.75pt;height:24pt" o:ole="">
                  <v:imagedata r:id="rId80" o:title=""/>
                </v:shape>
                <o:OLEObject Type="Embed" ProgID="Equation.DSMT4" ShapeID="_x0000_i1100" DrawAspect="Content" ObjectID="_1570966485" r:id="rId81"/>
              </w:object>
            </w:r>
            <w:r w:rsidR="003C1624">
              <w:rPr>
                <w:vertAlign w:val="superscript"/>
              </w:rPr>
              <w:t xml:space="preserve"> </w:t>
            </w:r>
          </w:p>
          <w:p w:rsidR="00BF3657" w:rsidRDefault="00E30402">
            <w:pPr>
              <w:pStyle w:val="ad"/>
            </w:pPr>
            <w:r>
              <w:t>如果特征数量</w:t>
            </w:r>
            <w:r>
              <w:t>n</w:t>
            </w:r>
            <w:r>
              <w:t>较大则运算代价大，因为矩阵逆的计算时间复杂度为</w:t>
            </w:r>
            <w:r w:rsidR="006A7516" w:rsidRPr="006A7516">
              <w:rPr>
                <w:position w:val="-16"/>
              </w:rPr>
              <w:object w:dxaOrig="680" w:dyaOrig="440">
                <v:shape id="_x0000_i1101" type="#_x0000_t75" style="width:33.75pt;height:21.75pt" o:ole="">
                  <v:imagedata r:id="rId82" o:title=""/>
                </v:shape>
                <o:OLEObject Type="Embed" ProgID="Equation.DSMT4" ShapeID="_x0000_i1101" DrawAspect="Content" ObjectID="_1570966486" r:id="rId83"/>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6A7516" w:rsidRPr="006A7516">
        <w:rPr>
          <w:position w:val="-6"/>
        </w:rPr>
        <w:object w:dxaOrig="200" w:dyaOrig="279">
          <v:shape id="_x0000_i1102" type="#_x0000_t75" style="width:9.75pt;height:14.25pt" o:ole="">
            <v:imagedata r:id="rId84" o:title=""/>
          </v:shape>
          <o:OLEObject Type="Embed" ProgID="Equation.DSMT4" ShapeID="_x0000_i1102" DrawAspect="Content" ObjectID="_1570966487" r:id="rId85"/>
        </w:object>
      </w:r>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 w:name="_Toc496133870"/>
      <w:r>
        <w:rPr>
          <w:rFonts w:hint="eastAsia"/>
        </w:rPr>
        <w:lastRenderedPageBreak/>
        <w:t xml:space="preserve">4.7 </w:t>
      </w:r>
      <w:r>
        <w:rPr>
          <w:rFonts w:hint="eastAsia"/>
        </w:rPr>
        <w:t>正规方程及不可逆性（可选）</w:t>
      </w:r>
      <w:bookmarkEnd w:id="9"/>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993FE0" w:rsidRPr="00993FE0">
        <w:object w:dxaOrig="1800" w:dyaOrig="480">
          <v:shape id="_x0000_i1103" type="#_x0000_t75" style="width:90pt;height:24pt" o:ole="">
            <v:imagedata r:id="rId86" o:title=""/>
          </v:shape>
          <o:OLEObject Type="Embed" ProgID="Equation.DSMT4" ShapeID="_x0000_i1103" DrawAspect="Content" ObjectID="_1570966488" r:id="rId87"/>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637353" w:rsidRPr="00637353">
        <w:rPr>
          <w:position w:val="-12"/>
        </w:rPr>
        <w:object w:dxaOrig="240" w:dyaOrig="360">
          <v:shape id="_x0000_i1104" type="#_x0000_t75" style="width:12pt;height:18pt" o:ole="">
            <v:imagedata r:id="rId88" o:title=""/>
          </v:shape>
          <o:OLEObject Type="Embed" ProgID="Equation.DSMT4" ShapeID="_x0000_i1104" DrawAspect="Content" ObjectID="_1570966489" r:id="rId89"/>
        </w:object>
      </w:r>
      <w:r>
        <w:rPr>
          <w:rFonts w:hint="eastAsia"/>
        </w:rPr>
        <w:t>是以英尺为尺寸规格计算的房子</w:t>
      </w:r>
      <w:r w:rsidR="00993FE0">
        <w:rPr>
          <w:rFonts w:hint="eastAsia"/>
        </w:rPr>
        <w:t>，</w:t>
      </w:r>
      <w:r w:rsidR="00637353" w:rsidRPr="00637353">
        <w:rPr>
          <w:position w:val="-12"/>
        </w:rPr>
        <w:object w:dxaOrig="260" w:dyaOrig="360">
          <v:shape id="_x0000_i1105" type="#_x0000_t75" style="width:12.75pt;height:18pt" o:ole="">
            <v:imagedata r:id="rId90" o:title=""/>
          </v:shape>
          <o:OLEObject Type="Embed" ProgID="Equation.DSMT4" ShapeID="_x0000_i1105" DrawAspect="Content" ObjectID="_1570966490" r:id="rId91"/>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637353" w:rsidRPr="00637353">
        <w:rPr>
          <w:position w:val="-14"/>
        </w:rPr>
        <w:object w:dxaOrig="1560" w:dyaOrig="440">
          <v:shape id="_x0000_i1106" type="#_x0000_t75" style="width:78pt;height:21.75pt" o:ole="">
            <v:imagedata r:id="rId92" o:title=""/>
          </v:shape>
          <o:OLEObject Type="Embed" ProgID="Equation.DSMT4" ShapeID="_x0000_i1106" DrawAspect="Content" ObjectID="_1570966491" r:id="rId93"/>
        </w:objec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637353" w:rsidRPr="00637353">
        <w:rPr>
          <w:position w:val="-6"/>
        </w:rPr>
        <w:object w:dxaOrig="200" w:dyaOrig="279">
          <v:shape id="_x0000_i1107" type="#_x0000_t75" style="width:9.75pt;height:14.25pt" o:ole="">
            <v:imagedata r:id="rId94" o:title=""/>
          </v:shape>
          <o:OLEObject Type="Embed" ProgID="Equation.DSMT4" ShapeID="_x0000_i1107" DrawAspect="Content" ObjectID="_1570966492" r:id="rId95"/>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637353" w:rsidRPr="00637353">
        <w:rPr>
          <w:position w:val="-12"/>
        </w:rPr>
        <w:object w:dxaOrig="240" w:dyaOrig="360">
          <v:shape id="_x0000_i1108" type="#_x0000_t75" style="width:12pt;height:18pt" o:ole="">
            <v:imagedata r:id="rId88" o:title=""/>
          </v:shape>
          <o:OLEObject Type="Embed" ProgID="Equation.DSMT4" ShapeID="_x0000_i1108" DrawAspect="Content" ObjectID="_1570966493" r:id="rId96"/>
        </w:object>
      </w:r>
      <w:r>
        <w:rPr>
          <w:rFonts w:hint="eastAsia"/>
        </w:rPr>
        <w:t>和</w:t>
      </w:r>
      <w:r w:rsidR="00637353" w:rsidRPr="00637353">
        <w:rPr>
          <w:position w:val="-12"/>
        </w:rPr>
        <w:object w:dxaOrig="260" w:dyaOrig="360">
          <v:shape id="_x0000_i1109" type="#_x0000_t75" style="width:12.75pt;height:18pt" o:ole="">
            <v:imagedata r:id="rId97" o:title=""/>
          </v:shape>
          <o:OLEObject Type="Embed" ProgID="Equation.DSMT4" ShapeID="_x0000_i1109" DrawAspect="Content" ObjectID="_1570966494" r:id="rId98"/>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w:t>
      </w:r>
      <w:r>
        <w:rPr>
          <w:rFonts w:hint="eastAsia"/>
        </w:rPr>
        <w:lastRenderedPageBreak/>
        <w:t>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总之，出现不可逆矩阵的情况极少发生，所以在大多数实现线性回归中，出现不可逆的问题不应该过多的关注</w:t>
      </w:r>
      <w:r w:rsidR="00E30402">
        <w:t>X</w:t>
      </w:r>
      <w:r w:rsidR="00E30402">
        <w:rPr>
          <w:vertAlign w:val="superscript"/>
        </w:rPr>
        <w:t>T</w:t>
      </w:r>
      <w:r w:rsidR="00E30402">
        <w:t>X</w:t>
      </w:r>
      <w:r w:rsidR="00E30402">
        <w:rPr>
          <w:rFonts w:hint="eastAsia"/>
        </w:rPr>
        <w:t>是</w:t>
      </w:r>
      <w:r w:rsidR="00E30402">
        <w:t>不可逆的。</w:t>
      </w:r>
    </w:p>
    <w:p w:rsidR="00BF3657" w:rsidRDefault="00E30402">
      <w:pPr>
        <w:widowControl/>
        <w:jc w:val="left"/>
        <w:rPr>
          <w:b/>
          <w:bCs/>
          <w:sz w:val="32"/>
          <w:szCs w:val="32"/>
        </w:rPr>
      </w:pPr>
      <w:r>
        <w:br w:type="page"/>
      </w:r>
    </w:p>
    <w:p w:rsidR="00BF3657" w:rsidRDefault="00E30402">
      <w:pPr>
        <w:pStyle w:val="MMTopic2"/>
      </w:pPr>
      <w:bookmarkStart w:id="10" w:name="_Toc49613387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10"/>
    </w:p>
    <w:p w:rsidR="00BF3657" w:rsidRDefault="00E30402">
      <w:pPr>
        <w:pStyle w:val="MMTopic3"/>
      </w:pPr>
      <w:bookmarkStart w:id="11" w:name="_Toc496133872"/>
      <w:r>
        <w:rPr>
          <w:rFonts w:hint="eastAsia"/>
        </w:rPr>
        <w:t xml:space="preserve">5.1 </w:t>
      </w:r>
      <w:r>
        <w:rPr>
          <w:rFonts w:hint="eastAsia"/>
        </w:rPr>
        <w:t>基本操作</w:t>
      </w:r>
      <w:bookmarkEnd w:id="11"/>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12" w:name="OLE_LINK1"/>
      <w:bookmarkStart w:id="13" w:name="OLE_LINK2"/>
      <w:bookmarkStart w:id="14" w:name="OLE_LINK3"/>
      <w:r>
        <w:rPr>
          <w:rFonts w:hint="eastAsia"/>
        </w:rPr>
        <w:t>&amp;&amp;</w:t>
      </w:r>
      <w:bookmarkEnd w:id="12"/>
      <w:bookmarkEnd w:id="13"/>
      <w:bookmarkEnd w:id="14"/>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15" w:name="_Toc496133873"/>
      <w:r>
        <w:rPr>
          <w:rFonts w:hint="eastAsia"/>
        </w:rPr>
        <w:lastRenderedPageBreak/>
        <w:t xml:space="preserve">5.2 </w:t>
      </w:r>
      <w:r>
        <w:rPr>
          <w:rFonts w:hint="eastAsia"/>
        </w:rPr>
        <w:t>移动数据</w:t>
      </w:r>
      <w:bookmarkEnd w:id="15"/>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w:t>
      </w:r>
      <w:r w:rsidR="00BB582B">
        <w:rPr>
          <w:rFonts w:hint="eastAsia"/>
        </w:rPr>
        <w:lastRenderedPageBreak/>
        <w:t xml:space="preserve">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16" w:name="_Toc496133874"/>
      <w:r>
        <w:rPr>
          <w:rFonts w:hint="eastAsia"/>
        </w:rPr>
        <w:lastRenderedPageBreak/>
        <w:t xml:space="preserve">5.3 </w:t>
      </w:r>
      <w:r>
        <w:rPr>
          <w:rFonts w:hint="eastAsia"/>
        </w:rPr>
        <w:t>计算数据</w:t>
      </w:r>
      <w:bookmarkEnd w:id="16"/>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lastRenderedPageBreak/>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17" w:name="_Toc496133875"/>
      <w:r>
        <w:rPr>
          <w:rFonts w:hint="eastAsia"/>
        </w:rPr>
        <w:lastRenderedPageBreak/>
        <w:t>5.4</w:t>
      </w:r>
      <w:r>
        <w:t xml:space="preserve"> </w:t>
      </w:r>
      <w:r>
        <w:rPr>
          <w:rFonts w:hint="eastAsia"/>
        </w:rPr>
        <w:t>绘图数据</w:t>
      </w:r>
      <w:bookmarkEnd w:id="17"/>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w:t>
      </w:r>
      <w:r>
        <w:rPr>
          <w:rFonts w:hint="eastAsia"/>
        </w:rPr>
        <w:lastRenderedPageBreak/>
        <w:t>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lastRenderedPageBreak/>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18" w:name="_Toc49613387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18"/>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lastRenderedPageBreak/>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w:t>
      </w:r>
      <w:r>
        <w:rPr>
          <w:rFonts w:hint="eastAsia"/>
        </w:rPr>
        <w:lastRenderedPageBreak/>
        <w:t>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w:t>
      </w:r>
      <w:r>
        <w:rPr>
          <w:rFonts w:hint="eastAsia"/>
        </w:rPr>
        <w:lastRenderedPageBreak/>
        <w:t>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w:t>
      </w:r>
      <w:r>
        <w:rPr>
          <w:rFonts w:hint="eastAsia"/>
        </w:rPr>
        <w:lastRenderedPageBreak/>
        <w:t>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lastRenderedPageBreak/>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19" w:name="_Toc496133877"/>
      <w:r>
        <w:rPr>
          <w:rFonts w:hint="eastAsia"/>
        </w:rPr>
        <w:lastRenderedPageBreak/>
        <w:t xml:space="preserve">5.6 </w:t>
      </w:r>
      <w:r w:rsidR="00EA0FFA">
        <w:rPr>
          <w:rFonts w:hint="eastAsia"/>
        </w:rPr>
        <w:t>向</w:t>
      </w:r>
      <w:r>
        <w:rPr>
          <w:rFonts w:hint="eastAsia"/>
        </w:rPr>
        <w:t>量化</w:t>
      </w:r>
      <w:bookmarkEnd w:id="19"/>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lastRenderedPageBreak/>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w:t>
      </w:r>
      <w:r>
        <w:rPr>
          <w:rFonts w:hint="eastAsia"/>
        </w:rPr>
        <w:lastRenderedPageBreak/>
        <w:t xml:space="preserv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w:t>
      </w:r>
      <w:r>
        <w:rPr>
          <w:rFonts w:hint="eastAsia"/>
        </w:rPr>
        <w:lastRenderedPageBreak/>
        <w:t>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lastRenderedPageBreak/>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20" w:name="_Toc496133878"/>
      <w:r>
        <w:rPr>
          <w:rFonts w:hint="eastAsia"/>
        </w:rPr>
        <w:lastRenderedPageBreak/>
        <w:t xml:space="preserve">5.7 </w:t>
      </w:r>
      <w:r>
        <w:rPr>
          <w:rFonts w:hint="eastAsia"/>
        </w:rPr>
        <w:t>工作和提交的编程练习</w:t>
      </w:r>
      <w:bookmarkEnd w:id="20"/>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w:t>
      </w:r>
      <w:r w:rsidR="007A132D">
        <w:rPr>
          <w:rFonts w:hint="eastAsia"/>
        </w:rPr>
        <w:lastRenderedPageBreak/>
        <w:t xml:space="preserve">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sectPr w:rsidR="00BF3657">
      <w:headerReference w:type="default" r:id="rId189"/>
      <w:footerReference w:type="default" r:id="rId19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54AB" w:rsidRDefault="00FA54AB">
      <w:r>
        <w:separator/>
      </w:r>
    </w:p>
  </w:endnote>
  <w:endnote w:type="continuationSeparator" w:id="0">
    <w:p w:rsidR="00FA54AB" w:rsidRDefault="00FA54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3"/>
      <w:jc w:val="center"/>
    </w:pPr>
    <w:r>
      <w:fldChar w:fldCharType="begin"/>
    </w:r>
    <w:r>
      <w:instrText>PAGE   \* MERGEFORMAT</w:instrText>
    </w:r>
    <w:r>
      <w:fldChar w:fldCharType="separate"/>
    </w:r>
    <w:r w:rsidR="004978E2" w:rsidRPr="004978E2">
      <w:rPr>
        <w:noProof/>
        <w:lang w:val="zh-CN"/>
      </w:rPr>
      <w:t>I</w:t>
    </w:r>
    <w:r>
      <w:fldChar w:fldCharType="end"/>
    </w:r>
  </w:p>
  <w:p w:rsidR="003C1624" w:rsidRDefault="003C1624">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3"/>
      <w:jc w:val="center"/>
    </w:pPr>
    <w:r>
      <w:fldChar w:fldCharType="begin"/>
    </w:r>
    <w:r>
      <w:instrText>PAGE   \* MERGEFORMAT</w:instrText>
    </w:r>
    <w:r>
      <w:fldChar w:fldCharType="separate"/>
    </w:r>
    <w:r>
      <w:rPr>
        <w:lang w:val="zh-CN"/>
      </w:rPr>
      <w:t>I</w:t>
    </w:r>
    <w:r>
      <w:fldChar w:fldCharType="end"/>
    </w:r>
  </w:p>
  <w:p w:rsidR="003C1624" w:rsidRDefault="003C1624">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3"/>
      <w:jc w:val="center"/>
    </w:pPr>
    <w:r>
      <w:fldChar w:fldCharType="begin"/>
    </w:r>
    <w:r>
      <w:instrText>PAGE   \* MERGEFORMAT</w:instrText>
    </w:r>
    <w:r>
      <w:fldChar w:fldCharType="separate"/>
    </w:r>
    <w:r w:rsidR="004978E2" w:rsidRPr="004978E2">
      <w:rPr>
        <w:noProof/>
        <w:lang w:val="zh-CN"/>
      </w:rPr>
      <w:t>1</w:t>
    </w:r>
    <w:r>
      <w:fldChar w:fldCharType="end"/>
    </w:r>
  </w:p>
  <w:p w:rsidR="003C1624" w:rsidRDefault="003C162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54AB" w:rsidRDefault="00FA54AB">
      <w:r>
        <w:separator/>
      </w:r>
    </w:p>
  </w:footnote>
  <w:footnote w:type="continuationSeparator" w:id="0">
    <w:p w:rsidR="00FA54AB" w:rsidRDefault="00FA54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4978E2">
      <w:rPr>
        <w:rFonts w:hint="eastAsia"/>
        <w:noProof/>
        <w:color w:val="000000"/>
      </w:rPr>
      <w:t>第</w:t>
    </w:r>
    <w:r w:rsidR="004978E2">
      <w:rPr>
        <w:rFonts w:hint="eastAsia"/>
        <w:noProof/>
        <w:color w:val="000000"/>
      </w:rPr>
      <w:t>2</w:t>
    </w:r>
    <w:r w:rsidR="004978E2">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4978E2">
      <w:rPr>
        <w:rFonts w:hint="eastAsia"/>
        <w:noProof/>
        <w:color w:val="000000"/>
      </w:rPr>
      <w:t>四、多变量线性回归</w:t>
    </w:r>
    <w:r w:rsidR="004978E2">
      <w:rPr>
        <w:rFonts w:hint="eastAsia"/>
        <w:noProof/>
        <w:color w:val="000000"/>
      </w:rPr>
      <w:t>(Linear Regression with Multiple Variables)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KwFANkCkB4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6A8D"/>
    <w:rsid w:val="00077B9F"/>
    <w:rsid w:val="0008179E"/>
    <w:rsid w:val="000844E2"/>
    <w:rsid w:val="000846C7"/>
    <w:rsid w:val="00091BB1"/>
    <w:rsid w:val="00091D53"/>
    <w:rsid w:val="000931B2"/>
    <w:rsid w:val="000A0B92"/>
    <w:rsid w:val="000A0BD1"/>
    <w:rsid w:val="000A24F7"/>
    <w:rsid w:val="000A3AFC"/>
    <w:rsid w:val="000B3372"/>
    <w:rsid w:val="000C01BE"/>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7427"/>
    <w:rsid w:val="00167950"/>
    <w:rsid w:val="00167C72"/>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62B2D"/>
    <w:rsid w:val="00263522"/>
    <w:rsid w:val="002769B6"/>
    <w:rsid w:val="00277C63"/>
    <w:rsid w:val="00277F0E"/>
    <w:rsid w:val="0028052E"/>
    <w:rsid w:val="00282D93"/>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624"/>
    <w:rsid w:val="003C740F"/>
    <w:rsid w:val="003D1ADD"/>
    <w:rsid w:val="003D393A"/>
    <w:rsid w:val="003D467D"/>
    <w:rsid w:val="003D7318"/>
    <w:rsid w:val="003E0DDE"/>
    <w:rsid w:val="003E2FC8"/>
    <w:rsid w:val="003E417E"/>
    <w:rsid w:val="003E6B27"/>
    <w:rsid w:val="003E7C9C"/>
    <w:rsid w:val="003E7F83"/>
    <w:rsid w:val="003F163E"/>
    <w:rsid w:val="003F17F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C67"/>
    <w:rsid w:val="0047115E"/>
    <w:rsid w:val="00474E0B"/>
    <w:rsid w:val="00476C59"/>
    <w:rsid w:val="0048259B"/>
    <w:rsid w:val="00482F6C"/>
    <w:rsid w:val="004844B0"/>
    <w:rsid w:val="0048562E"/>
    <w:rsid w:val="00485DB9"/>
    <w:rsid w:val="0048640B"/>
    <w:rsid w:val="00486D79"/>
    <w:rsid w:val="004877A3"/>
    <w:rsid w:val="00492DA6"/>
    <w:rsid w:val="00494A36"/>
    <w:rsid w:val="004978E2"/>
    <w:rsid w:val="00497B9C"/>
    <w:rsid w:val="004A2BB2"/>
    <w:rsid w:val="004A5E57"/>
    <w:rsid w:val="004B19E8"/>
    <w:rsid w:val="004B24D5"/>
    <w:rsid w:val="004B2E26"/>
    <w:rsid w:val="004B62BD"/>
    <w:rsid w:val="004B63A3"/>
    <w:rsid w:val="004C0689"/>
    <w:rsid w:val="004C09CD"/>
    <w:rsid w:val="004C6047"/>
    <w:rsid w:val="004D0208"/>
    <w:rsid w:val="004D2C0F"/>
    <w:rsid w:val="004D2D4D"/>
    <w:rsid w:val="004D2D8C"/>
    <w:rsid w:val="004D705D"/>
    <w:rsid w:val="004D71A3"/>
    <w:rsid w:val="004E58B0"/>
    <w:rsid w:val="004E616D"/>
    <w:rsid w:val="004E761F"/>
    <w:rsid w:val="004F0D24"/>
    <w:rsid w:val="004F37E1"/>
    <w:rsid w:val="004F3D70"/>
    <w:rsid w:val="004F49CC"/>
    <w:rsid w:val="004F5CC5"/>
    <w:rsid w:val="004F6EA3"/>
    <w:rsid w:val="00500CE4"/>
    <w:rsid w:val="00502183"/>
    <w:rsid w:val="005069F2"/>
    <w:rsid w:val="00515860"/>
    <w:rsid w:val="00516B31"/>
    <w:rsid w:val="00522751"/>
    <w:rsid w:val="00522BC4"/>
    <w:rsid w:val="00522DD5"/>
    <w:rsid w:val="00524DEE"/>
    <w:rsid w:val="00525990"/>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92524"/>
    <w:rsid w:val="005932A0"/>
    <w:rsid w:val="0059536D"/>
    <w:rsid w:val="005A632E"/>
    <w:rsid w:val="005B05D5"/>
    <w:rsid w:val="005B5A4D"/>
    <w:rsid w:val="005B5D5A"/>
    <w:rsid w:val="005B65A1"/>
    <w:rsid w:val="005B684F"/>
    <w:rsid w:val="005C02B6"/>
    <w:rsid w:val="005C21D8"/>
    <w:rsid w:val="005C35F9"/>
    <w:rsid w:val="005C5C58"/>
    <w:rsid w:val="005D35E3"/>
    <w:rsid w:val="005D3E44"/>
    <w:rsid w:val="005D637F"/>
    <w:rsid w:val="005D7CEA"/>
    <w:rsid w:val="005E0410"/>
    <w:rsid w:val="005E20BC"/>
    <w:rsid w:val="005E24BE"/>
    <w:rsid w:val="005E4381"/>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37B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6164F"/>
    <w:rsid w:val="00764C52"/>
    <w:rsid w:val="007652E5"/>
    <w:rsid w:val="00770BF8"/>
    <w:rsid w:val="00771F95"/>
    <w:rsid w:val="0077209B"/>
    <w:rsid w:val="00772319"/>
    <w:rsid w:val="00772348"/>
    <w:rsid w:val="00773686"/>
    <w:rsid w:val="0077620D"/>
    <w:rsid w:val="00780455"/>
    <w:rsid w:val="0078354B"/>
    <w:rsid w:val="00783C45"/>
    <w:rsid w:val="0078555E"/>
    <w:rsid w:val="00786E7D"/>
    <w:rsid w:val="00787A3F"/>
    <w:rsid w:val="00790B3C"/>
    <w:rsid w:val="00791893"/>
    <w:rsid w:val="00791AB1"/>
    <w:rsid w:val="00795D86"/>
    <w:rsid w:val="00795D87"/>
    <w:rsid w:val="00795F39"/>
    <w:rsid w:val="007A132D"/>
    <w:rsid w:val="007A3E7F"/>
    <w:rsid w:val="007A4863"/>
    <w:rsid w:val="007A620C"/>
    <w:rsid w:val="007B0877"/>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BF8"/>
    <w:rsid w:val="007E5D7C"/>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4BC5"/>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60646"/>
    <w:rsid w:val="00862541"/>
    <w:rsid w:val="0086585F"/>
    <w:rsid w:val="00866E62"/>
    <w:rsid w:val="00871602"/>
    <w:rsid w:val="0087286B"/>
    <w:rsid w:val="00873164"/>
    <w:rsid w:val="0087502A"/>
    <w:rsid w:val="0088078E"/>
    <w:rsid w:val="008814D3"/>
    <w:rsid w:val="00883CF3"/>
    <w:rsid w:val="0088507A"/>
    <w:rsid w:val="00894607"/>
    <w:rsid w:val="008958BE"/>
    <w:rsid w:val="00895ABF"/>
    <w:rsid w:val="008A46AE"/>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DF6"/>
    <w:rsid w:val="009F1665"/>
    <w:rsid w:val="009F20D8"/>
    <w:rsid w:val="009F3F29"/>
    <w:rsid w:val="009F433E"/>
    <w:rsid w:val="009F49F1"/>
    <w:rsid w:val="009F4BC0"/>
    <w:rsid w:val="009F5390"/>
    <w:rsid w:val="009F5B7A"/>
    <w:rsid w:val="009F62AE"/>
    <w:rsid w:val="009F697E"/>
    <w:rsid w:val="009F7C36"/>
    <w:rsid w:val="00A00738"/>
    <w:rsid w:val="00A00A31"/>
    <w:rsid w:val="00A01292"/>
    <w:rsid w:val="00A01A28"/>
    <w:rsid w:val="00A065EE"/>
    <w:rsid w:val="00A11232"/>
    <w:rsid w:val="00A12298"/>
    <w:rsid w:val="00A15553"/>
    <w:rsid w:val="00A15CE3"/>
    <w:rsid w:val="00A16D87"/>
    <w:rsid w:val="00A20656"/>
    <w:rsid w:val="00A22682"/>
    <w:rsid w:val="00A328C3"/>
    <w:rsid w:val="00A3420D"/>
    <w:rsid w:val="00A362C1"/>
    <w:rsid w:val="00A41658"/>
    <w:rsid w:val="00A42001"/>
    <w:rsid w:val="00A43935"/>
    <w:rsid w:val="00A43D26"/>
    <w:rsid w:val="00A51A32"/>
    <w:rsid w:val="00A53B47"/>
    <w:rsid w:val="00A542EF"/>
    <w:rsid w:val="00A55A60"/>
    <w:rsid w:val="00A60512"/>
    <w:rsid w:val="00A608B7"/>
    <w:rsid w:val="00A638AE"/>
    <w:rsid w:val="00A64571"/>
    <w:rsid w:val="00A650DA"/>
    <w:rsid w:val="00A65991"/>
    <w:rsid w:val="00A6604E"/>
    <w:rsid w:val="00A664EA"/>
    <w:rsid w:val="00A6666F"/>
    <w:rsid w:val="00A66771"/>
    <w:rsid w:val="00A66D4A"/>
    <w:rsid w:val="00A72336"/>
    <w:rsid w:val="00A73E9B"/>
    <w:rsid w:val="00A74AEA"/>
    <w:rsid w:val="00A77A67"/>
    <w:rsid w:val="00A81587"/>
    <w:rsid w:val="00A84D94"/>
    <w:rsid w:val="00A92026"/>
    <w:rsid w:val="00A94916"/>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E1127"/>
    <w:rsid w:val="00AE17C5"/>
    <w:rsid w:val="00AE2961"/>
    <w:rsid w:val="00AE52DC"/>
    <w:rsid w:val="00AE63C3"/>
    <w:rsid w:val="00AF0041"/>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3435"/>
    <w:rsid w:val="00B74F71"/>
    <w:rsid w:val="00B768F6"/>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5ACD"/>
    <w:rsid w:val="00BE633D"/>
    <w:rsid w:val="00BF28A6"/>
    <w:rsid w:val="00BF3657"/>
    <w:rsid w:val="00BF4849"/>
    <w:rsid w:val="00BF72E7"/>
    <w:rsid w:val="00C006FB"/>
    <w:rsid w:val="00C00FA3"/>
    <w:rsid w:val="00C014A7"/>
    <w:rsid w:val="00C0321A"/>
    <w:rsid w:val="00C04B61"/>
    <w:rsid w:val="00C06885"/>
    <w:rsid w:val="00C10DBD"/>
    <w:rsid w:val="00C2246E"/>
    <w:rsid w:val="00C23290"/>
    <w:rsid w:val="00C24E30"/>
    <w:rsid w:val="00C2572A"/>
    <w:rsid w:val="00C26791"/>
    <w:rsid w:val="00C2783C"/>
    <w:rsid w:val="00C303C9"/>
    <w:rsid w:val="00C33234"/>
    <w:rsid w:val="00C349E6"/>
    <w:rsid w:val="00C41237"/>
    <w:rsid w:val="00C4651F"/>
    <w:rsid w:val="00C47AA6"/>
    <w:rsid w:val="00C51285"/>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67E8"/>
    <w:rsid w:val="00CF6D0B"/>
    <w:rsid w:val="00D021A2"/>
    <w:rsid w:val="00D0635B"/>
    <w:rsid w:val="00D06E01"/>
    <w:rsid w:val="00D10746"/>
    <w:rsid w:val="00D11C24"/>
    <w:rsid w:val="00D17D9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59A7"/>
    <w:rsid w:val="00D91553"/>
    <w:rsid w:val="00D93FF4"/>
    <w:rsid w:val="00D94807"/>
    <w:rsid w:val="00D96AFA"/>
    <w:rsid w:val="00D96CFC"/>
    <w:rsid w:val="00DA01D1"/>
    <w:rsid w:val="00DA0544"/>
    <w:rsid w:val="00DA2447"/>
    <w:rsid w:val="00DA32E3"/>
    <w:rsid w:val="00DA5F46"/>
    <w:rsid w:val="00DA6DB5"/>
    <w:rsid w:val="00DA6E17"/>
    <w:rsid w:val="00DB22D6"/>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180A"/>
    <w:rsid w:val="00E625DB"/>
    <w:rsid w:val="00E644BE"/>
    <w:rsid w:val="00E659F4"/>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4FD1"/>
    <w:rsid w:val="00F17363"/>
    <w:rsid w:val="00F20D63"/>
    <w:rsid w:val="00F227D5"/>
    <w:rsid w:val="00F25B7D"/>
    <w:rsid w:val="00F260ED"/>
    <w:rsid w:val="00F3038A"/>
    <w:rsid w:val="00F32A97"/>
    <w:rsid w:val="00F32E31"/>
    <w:rsid w:val="00F378B4"/>
    <w:rsid w:val="00F44D6F"/>
    <w:rsid w:val="00F45AE4"/>
    <w:rsid w:val="00F50433"/>
    <w:rsid w:val="00F53318"/>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54AB"/>
    <w:rsid w:val="00FA70DD"/>
    <w:rsid w:val="00FB0220"/>
    <w:rsid w:val="00FB21F5"/>
    <w:rsid w:val="00FB7D8C"/>
    <w:rsid w:val="00FC0545"/>
    <w:rsid w:val="00FC2139"/>
    <w:rsid w:val="00FC26EA"/>
    <w:rsid w:val="00FC339B"/>
    <w:rsid w:val="00FC4C01"/>
    <w:rsid w:val="00FC7E5B"/>
    <w:rsid w:val="00FD0BEC"/>
    <w:rsid w:val="00FD6781"/>
    <w:rsid w:val="00FE615A"/>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D992DE6"/>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oleObject" Target="embeddings/oleObject4.bin"/><Relationship Id="rId42" Type="http://schemas.openxmlformats.org/officeDocument/2006/relationships/image" Target="media/image22.jpeg"/><Relationship Id="rId63" Type="http://schemas.openxmlformats.org/officeDocument/2006/relationships/image" Target="media/image36.wmf"/><Relationship Id="rId84" Type="http://schemas.openxmlformats.org/officeDocument/2006/relationships/image" Target="media/image50.wmf"/><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fontTable" Target="fontTable.xml"/><Relationship Id="rId107" Type="http://schemas.openxmlformats.org/officeDocument/2006/relationships/image" Target="media/image65.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oleObject" Target="embeddings/oleObject14.bin"/><Relationship Id="rId74" Type="http://schemas.openxmlformats.org/officeDocument/2006/relationships/oleObject" Target="embeddings/oleObject22.bin"/><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118.png"/><Relationship Id="rId181" Type="http://schemas.openxmlformats.org/officeDocument/2006/relationships/image" Target="media/image139.png"/><Relationship Id="rId22" Type="http://schemas.openxmlformats.org/officeDocument/2006/relationships/image" Target="media/image9.wmf"/><Relationship Id="rId43" Type="http://schemas.openxmlformats.org/officeDocument/2006/relationships/image" Target="media/image23.png"/><Relationship Id="rId64" Type="http://schemas.openxmlformats.org/officeDocument/2006/relationships/oleObject" Target="embeddings/oleObject19.bin"/><Relationship Id="rId118" Type="http://schemas.openxmlformats.org/officeDocument/2006/relationships/image" Target="media/image76.png"/><Relationship Id="rId139" Type="http://schemas.openxmlformats.org/officeDocument/2006/relationships/image" Target="media/image97.png"/><Relationship Id="rId85" Type="http://schemas.openxmlformats.org/officeDocument/2006/relationships/oleObject" Target="embeddings/oleObject26.bin"/><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66.png"/><Relationship Id="rId129" Type="http://schemas.openxmlformats.org/officeDocument/2006/relationships/image" Target="media/image87.png"/><Relationship Id="rId54" Type="http://schemas.openxmlformats.org/officeDocument/2006/relationships/image" Target="media/image31.wmf"/><Relationship Id="rId75" Type="http://schemas.openxmlformats.org/officeDocument/2006/relationships/image" Target="media/image44.wmf"/><Relationship Id="rId96" Type="http://schemas.openxmlformats.org/officeDocument/2006/relationships/oleObject" Target="embeddings/oleObject32.bin"/><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oleObject" Target="embeddings/oleObject5.bin"/><Relationship Id="rId119" Type="http://schemas.openxmlformats.org/officeDocument/2006/relationships/image" Target="media/image77.png"/><Relationship Id="rId44" Type="http://schemas.openxmlformats.org/officeDocument/2006/relationships/image" Target="media/image24.png"/><Relationship Id="rId65" Type="http://schemas.openxmlformats.org/officeDocument/2006/relationships/image" Target="media/image37.png"/><Relationship Id="rId86" Type="http://schemas.openxmlformats.org/officeDocument/2006/relationships/image" Target="media/image51.wmf"/><Relationship Id="rId130" Type="http://schemas.openxmlformats.org/officeDocument/2006/relationships/image" Target="media/image88.png"/><Relationship Id="rId151" Type="http://schemas.openxmlformats.org/officeDocument/2006/relationships/image" Target="media/image109.png"/><Relationship Id="rId172" Type="http://schemas.openxmlformats.org/officeDocument/2006/relationships/image" Target="media/image130.png"/><Relationship Id="rId13" Type="http://schemas.openxmlformats.org/officeDocument/2006/relationships/image" Target="media/image3.wmf"/><Relationship Id="rId18" Type="http://schemas.openxmlformats.org/officeDocument/2006/relationships/image" Target="media/image6.wmf"/><Relationship Id="rId39" Type="http://schemas.openxmlformats.org/officeDocument/2006/relationships/oleObject" Target="embeddings/oleObject10.bin"/><Relationship Id="rId109" Type="http://schemas.openxmlformats.org/officeDocument/2006/relationships/image" Target="media/image67.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oleObject" Target="embeddings/oleObject15.bin"/><Relationship Id="rId76" Type="http://schemas.openxmlformats.org/officeDocument/2006/relationships/oleObject" Target="embeddings/oleObject23.bin"/><Relationship Id="rId97" Type="http://schemas.openxmlformats.org/officeDocument/2006/relationships/image" Target="media/image56.wmf"/><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42.wmf"/><Relationship Id="rId92" Type="http://schemas.openxmlformats.org/officeDocument/2006/relationships/image" Target="media/image54.wmf"/><Relationship Id="rId162" Type="http://schemas.openxmlformats.org/officeDocument/2006/relationships/image" Target="media/image120.png"/><Relationship Id="rId18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10.wmf"/><Relationship Id="rId40" Type="http://schemas.openxmlformats.org/officeDocument/2006/relationships/image" Target="media/image21.wmf"/><Relationship Id="rId45" Type="http://schemas.openxmlformats.org/officeDocument/2006/relationships/image" Target="media/image25.wmf"/><Relationship Id="rId66" Type="http://schemas.openxmlformats.org/officeDocument/2006/relationships/image" Target="media/image38.png"/><Relationship Id="rId87" Type="http://schemas.openxmlformats.org/officeDocument/2006/relationships/oleObject" Target="embeddings/oleObject27.bin"/><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oleObject" Target="embeddings/oleObject18.bin"/><Relationship Id="rId82" Type="http://schemas.openxmlformats.org/officeDocument/2006/relationships/image" Target="media/image49.wmf"/><Relationship Id="rId152" Type="http://schemas.openxmlformats.org/officeDocument/2006/relationships/image" Target="media/image110.png"/><Relationship Id="rId173" Type="http://schemas.openxmlformats.org/officeDocument/2006/relationships/image" Target="media/image131.png"/><Relationship Id="rId19" Type="http://schemas.openxmlformats.org/officeDocument/2006/relationships/image" Target="media/image7.wmf"/><Relationship Id="rId14" Type="http://schemas.openxmlformats.org/officeDocument/2006/relationships/oleObject" Target="embeddings/oleObject2.bin"/><Relationship Id="rId30" Type="http://schemas.openxmlformats.org/officeDocument/2006/relationships/image" Target="media/image13.wmf"/><Relationship Id="rId35" Type="http://schemas.openxmlformats.org/officeDocument/2006/relationships/image" Target="media/image17.png"/><Relationship Id="rId56" Type="http://schemas.openxmlformats.org/officeDocument/2006/relationships/image" Target="media/image32.wmf"/><Relationship Id="rId77" Type="http://schemas.openxmlformats.org/officeDocument/2006/relationships/image" Target="media/image45.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oleObject" Target="embeddings/oleObject21.bin"/><Relationship Id="rId93" Type="http://schemas.openxmlformats.org/officeDocument/2006/relationships/oleObject" Target="embeddings/oleObject30.bin"/><Relationship Id="rId98" Type="http://schemas.openxmlformats.org/officeDocument/2006/relationships/oleObject" Target="embeddings/oleObject33.bin"/><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oleObject" Target="embeddings/oleObject12.bin"/><Relationship Id="rId67" Type="http://schemas.openxmlformats.org/officeDocument/2006/relationships/image" Target="media/image39.pn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image" Target="media/image8.wmf"/><Relationship Id="rId41" Type="http://schemas.openxmlformats.org/officeDocument/2006/relationships/oleObject" Target="embeddings/oleObject11.bin"/><Relationship Id="rId62" Type="http://schemas.openxmlformats.org/officeDocument/2006/relationships/image" Target="media/image35.jpeg"/><Relationship Id="rId83" Type="http://schemas.openxmlformats.org/officeDocument/2006/relationships/oleObject" Target="embeddings/oleObject25.bin"/><Relationship Id="rId88" Type="http://schemas.openxmlformats.org/officeDocument/2006/relationships/image" Target="media/image52.wmf"/><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0" Type="http://schemas.openxmlformats.org/officeDocument/2006/relationships/footer" Target="footer3.xml"/><Relationship Id="rId15" Type="http://schemas.openxmlformats.org/officeDocument/2006/relationships/image" Target="media/image4.wmf"/><Relationship Id="rId36" Type="http://schemas.openxmlformats.org/officeDocument/2006/relationships/image" Target="media/image18.png"/><Relationship Id="rId57" Type="http://schemas.openxmlformats.org/officeDocument/2006/relationships/oleObject" Target="embeddings/oleObject16.bin"/><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image" Target="media/image1.wmf"/><Relationship Id="rId31" Type="http://schemas.openxmlformats.org/officeDocument/2006/relationships/oleObject" Target="embeddings/oleObject9.bin"/><Relationship Id="rId52" Type="http://schemas.openxmlformats.org/officeDocument/2006/relationships/image" Target="media/image30.wmf"/><Relationship Id="rId73" Type="http://schemas.openxmlformats.org/officeDocument/2006/relationships/image" Target="media/image43.wmf"/><Relationship Id="rId78" Type="http://schemas.openxmlformats.org/officeDocument/2006/relationships/image" Target="media/image46.png"/><Relationship Id="rId94" Type="http://schemas.openxmlformats.org/officeDocument/2006/relationships/image" Target="media/image55.wmf"/><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38.png"/><Relationship Id="rId26" Type="http://schemas.openxmlformats.org/officeDocument/2006/relationships/image" Target="media/image11.wmf"/><Relationship Id="rId47" Type="http://schemas.openxmlformats.org/officeDocument/2006/relationships/image" Target="media/image26.wmf"/><Relationship Id="rId68" Type="http://schemas.openxmlformats.org/officeDocument/2006/relationships/image" Target="media/image40.png"/><Relationship Id="rId89" Type="http://schemas.openxmlformats.org/officeDocument/2006/relationships/oleObject" Target="embeddings/oleObject28.bin"/><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33.png"/><Relationship Id="rId16" Type="http://schemas.openxmlformats.org/officeDocument/2006/relationships/image" Target="media/image5.wmf"/><Relationship Id="rId37" Type="http://schemas.openxmlformats.org/officeDocument/2006/relationships/image" Target="media/image19.png"/><Relationship Id="rId58" Type="http://schemas.openxmlformats.org/officeDocument/2006/relationships/image" Target="media/image33.wmf"/><Relationship Id="rId79" Type="http://schemas.openxmlformats.org/officeDocument/2006/relationships/image" Target="media/image47.jpe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image" Target="media/image53.wmf"/><Relationship Id="rId165" Type="http://schemas.openxmlformats.org/officeDocument/2006/relationships/image" Target="media/image123.png"/><Relationship Id="rId186" Type="http://schemas.openxmlformats.org/officeDocument/2006/relationships/image" Target="media/image144.png"/><Relationship Id="rId27" Type="http://schemas.openxmlformats.org/officeDocument/2006/relationships/oleObject" Target="embeddings/oleObject7.bin"/><Relationship Id="rId48" Type="http://schemas.openxmlformats.org/officeDocument/2006/relationships/oleObject" Target="embeddings/oleObject13.bin"/><Relationship Id="rId69" Type="http://schemas.openxmlformats.org/officeDocument/2006/relationships/image" Target="media/image41.wmf"/><Relationship Id="rId113" Type="http://schemas.openxmlformats.org/officeDocument/2006/relationships/image" Target="media/image71.png"/><Relationship Id="rId134" Type="http://schemas.openxmlformats.org/officeDocument/2006/relationships/image" Target="media/image92.png"/><Relationship Id="rId80" Type="http://schemas.openxmlformats.org/officeDocument/2006/relationships/image" Target="media/image48.wmf"/><Relationship Id="rId155" Type="http://schemas.openxmlformats.org/officeDocument/2006/relationships/image" Target="media/image113.png"/><Relationship Id="rId176" Type="http://schemas.openxmlformats.org/officeDocument/2006/relationships/image" Target="media/image134.png"/><Relationship Id="rId17" Type="http://schemas.openxmlformats.org/officeDocument/2006/relationships/oleObject" Target="embeddings/oleObject3.bin"/><Relationship Id="rId38" Type="http://schemas.openxmlformats.org/officeDocument/2006/relationships/image" Target="media/image20.wmf"/><Relationship Id="rId59" Type="http://schemas.openxmlformats.org/officeDocument/2006/relationships/oleObject" Target="embeddings/oleObject17.bin"/><Relationship Id="rId103" Type="http://schemas.openxmlformats.org/officeDocument/2006/relationships/image" Target="media/image61.png"/><Relationship Id="rId124" Type="http://schemas.openxmlformats.org/officeDocument/2006/relationships/image" Target="media/image82.png"/><Relationship Id="rId70" Type="http://schemas.openxmlformats.org/officeDocument/2006/relationships/oleObject" Target="embeddings/oleObject20.bin"/><Relationship Id="rId91" Type="http://schemas.openxmlformats.org/officeDocument/2006/relationships/oleObject" Target="embeddings/oleObject29.bin"/><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image" Target="media/image12.wmf"/><Relationship Id="rId49" Type="http://schemas.openxmlformats.org/officeDocument/2006/relationships/image" Target="media/image27.jpeg"/><Relationship Id="rId114" Type="http://schemas.openxmlformats.org/officeDocument/2006/relationships/image" Target="media/image72.png"/><Relationship Id="rId60" Type="http://schemas.openxmlformats.org/officeDocument/2006/relationships/image" Target="media/image34.wmf"/><Relationship Id="rId81" Type="http://schemas.openxmlformats.org/officeDocument/2006/relationships/oleObject" Target="embeddings/oleObject24.bin"/><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297</Pages>
  <Words>3548</Words>
  <Characters>20226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3</cp:revision>
  <cp:lastPrinted>2017-10-30T08:38:00Z</cp:lastPrinted>
  <dcterms:created xsi:type="dcterms:W3CDTF">2017-10-31T06:07:00Z</dcterms:created>
  <dcterms:modified xsi:type="dcterms:W3CDTF">2017-10-31T06:08:00Z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